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8803F" w14:textId="41655EF9" w:rsidR="00495487" w:rsidRDefault="00495487" w:rsidP="00495487">
      <w:pPr>
        <w:pStyle w:val="Ttulo1"/>
      </w:pPr>
      <w:r>
        <w:t>MANUAL DE MAQUETA DE LOS NUEVO EQUIPOS</w:t>
      </w:r>
    </w:p>
    <w:p w14:paraId="4AFF8A66" w14:textId="77777777" w:rsidR="00495487" w:rsidRPr="00495487" w:rsidRDefault="00495487" w:rsidP="00495487"/>
    <w:p w14:paraId="197143EA" w14:textId="597B22DB" w:rsidR="00495487" w:rsidRDefault="00495487" w:rsidP="00495487">
      <w:r>
        <w:t>Este es el manual que se ha de utilizar a la hora de maquetar los nuevos equipos, para ello vamos a seguir todos los pasos de este y al final tendremos una lista para marcar el paso a paso para que no nos dejemos ningún parámetro importante.</w:t>
      </w:r>
    </w:p>
    <w:p w14:paraId="767698F2" w14:textId="77777777" w:rsidR="00495487" w:rsidRDefault="00495487" w:rsidP="00495487"/>
    <w:p w14:paraId="6151FBF1" w14:textId="320C83F2" w:rsidR="003D7FC8" w:rsidRDefault="003D7FC8" w:rsidP="00495487">
      <w:r>
        <w:t xml:space="preserve">Lo primero es añadir el equipo en el inventario para así poder llevar una gestión de este eh inventario y además conseguir el nombre del equipo el cual será el numero de serie que genere la aplicación de inventario. </w:t>
      </w:r>
      <w:hyperlink r:id="rId8" w:history="1">
        <w:r w:rsidRPr="00D2027E">
          <w:rPr>
            <w:rStyle w:val="Hipervnculo"/>
          </w:rPr>
          <w:t>http://srv</w:t>
        </w:r>
        <w:r w:rsidRPr="00D2027E">
          <w:rPr>
            <w:rStyle w:val="Hipervnculo"/>
          </w:rPr>
          <w:t>p</w:t>
        </w:r>
        <w:r w:rsidRPr="00D2027E">
          <w:rPr>
            <w:rStyle w:val="Hipervnculo"/>
          </w:rPr>
          <w:t>roduccion:8075/</w:t>
        </w:r>
      </w:hyperlink>
    </w:p>
    <w:p w14:paraId="41092918" w14:textId="63FF9972" w:rsidR="003D7FC8" w:rsidRDefault="003D7FC8" w:rsidP="00495487">
      <w:r w:rsidRPr="003D7FC8">
        <w:drawing>
          <wp:inline distT="0" distB="0" distL="0" distR="0" wp14:anchorId="5FAE90FD" wp14:editId="5324C68A">
            <wp:extent cx="5241851" cy="2604283"/>
            <wp:effectExtent l="0" t="0" r="0" b="5715"/>
            <wp:docPr id="736228710" name="Imagen 1" descr="Interfaz de usuario gráfica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6228710" name="Imagen 1" descr="Interfaz de usuario gráfica, Aplicación&#10;&#10;El contenido generado por IA puede ser incorrecto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46718" cy="26067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7A51D8" w14:textId="6070C9F2" w:rsidR="003D7FC8" w:rsidRDefault="003D7FC8" w:rsidP="00495487">
      <w:r>
        <w:t xml:space="preserve">Una vez esta creado accedemos al mismo para así poder conseguir su numero de serie. </w:t>
      </w:r>
    </w:p>
    <w:p w14:paraId="3FD240ED" w14:textId="695DE258" w:rsidR="003D7FC8" w:rsidRDefault="003D7FC8" w:rsidP="00495487">
      <w:r w:rsidRPr="003D7FC8">
        <w:drawing>
          <wp:inline distT="0" distB="0" distL="0" distR="0" wp14:anchorId="51C13471" wp14:editId="577EADC5">
            <wp:extent cx="4602833" cy="2690037"/>
            <wp:effectExtent l="0" t="0" r="7620" b="0"/>
            <wp:docPr id="1684522253" name="Imagen 1" descr="Interfaz de usuario gráfica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4522253" name="Imagen 1" descr="Interfaz de usuario gráfica, Aplicación&#10;&#10;El contenido generado por IA puede ser incorrecto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09131" cy="2693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714F4D" w14:textId="48235965" w:rsidR="003D7FC8" w:rsidRDefault="003D7FC8" w:rsidP="00495487">
      <w:r>
        <w:lastRenderedPageBreak/>
        <w:t xml:space="preserve">Una vez conseguimos el numero de serie se lo ponemos como nombre al equipo. Para ello entramos en Ver nombre del equipo y le cambiamos el nombre por el anterior numero de serie. </w:t>
      </w:r>
    </w:p>
    <w:p w14:paraId="777B8222" w14:textId="0F294FF6" w:rsidR="003D7FC8" w:rsidRDefault="003D7FC8" w:rsidP="00495487">
      <w:r w:rsidRPr="003D7FC8">
        <w:drawing>
          <wp:anchor distT="0" distB="0" distL="114300" distR="114300" simplePos="0" relativeHeight="251658240" behindDoc="1" locked="0" layoutInCell="1" allowOverlap="1" wp14:anchorId="49A9D544" wp14:editId="4373FE85">
            <wp:simplePos x="0" y="0"/>
            <wp:positionH relativeFrom="column">
              <wp:posOffset>2598344</wp:posOffset>
            </wp:positionH>
            <wp:positionV relativeFrom="paragraph">
              <wp:posOffset>430530</wp:posOffset>
            </wp:positionV>
            <wp:extent cx="2876951" cy="657317"/>
            <wp:effectExtent l="0" t="0" r="0" b="9525"/>
            <wp:wrapNone/>
            <wp:docPr id="681543010" name="Imagen 1" descr="Interfaz de usuario gráfica, Patrón de fond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1543010" name="Imagen 1" descr="Interfaz de usuario gráfica, Patrón de fondo&#10;&#10;El contenido generado por IA puede ser incorrecto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951" cy="6573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D7FC8">
        <w:drawing>
          <wp:inline distT="0" distB="0" distL="0" distR="0" wp14:anchorId="399A4E90" wp14:editId="0110DB87">
            <wp:extent cx="1997049" cy="1339338"/>
            <wp:effectExtent l="0" t="0" r="3810" b="0"/>
            <wp:docPr id="1033505809" name="Imagen 1" descr="Imagen de la pantalla de un celular con letras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3505809" name="Imagen 1" descr="Imagen de la pantalla de un celular con letras&#10;&#10;El contenido generado por IA puede ser incorrecto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03262" cy="1343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2296B7" w14:textId="535552BC" w:rsidR="00495487" w:rsidRDefault="003D7FC8" w:rsidP="00495487">
      <w:r>
        <w:t>Después b</w:t>
      </w:r>
      <w:r w:rsidR="00495487">
        <w:t>uscamos una IP libre con ayuda de</w:t>
      </w:r>
      <w:r>
        <w:t xml:space="preserve"> Advanced IP Scanner de rango 192.168.1.1 hasta la 192.168.1.255 como máximo. </w:t>
      </w:r>
    </w:p>
    <w:p w14:paraId="3FAD667D" w14:textId="0B53E651" w:rsidR="003D7FC8" w:rsidRDefault="00495487">
      <w:r w:rsidRPr="00495487">
        <w:drawing>
          <wp:inline distT="0" distB="0" distL="0" distR="0" wp14:anchorId="0527C13B" wp14:editId="0BFB473F">
            <wp:extent cx="3105583" cy="666843"/>
            <wp:effectExtent l="0" t="0" r="0" b="0"/>
            <wp:docPr id="1009262200" name="Imagen 1" descr="Interfaz de usuario gráfica, Text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9262200" name="Imagen 1" descr="Interfaz de usuario gráfica, Texto&#10;&#10;El contenido generado por IA puede ser incorrecto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05583" cy="666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021A21" w14:textId="4815B0A0" w:rsidR="003D7FC8" w:rsidRDefault="003D7FC8">
      <w:r>
        <w:t xml:space="preserve">Una vez tenemos la IP libre se la ponemos al nuestro PC y le añadimos los siguiines parámetros de RED y DNS. </w:t>
      </w:r>
    </w:p>
    <w:p w14:paraId="5AF2AB5E" w14:textId="2AA513F0" w:rsidR="003D7FC8" w:rsidRDefault="003D7FC8">
      <w:r w:rsidRPr="00495487">
        <w:drawing>
          <wp:inline distT="0" distB="0" distL="0" distR="0" wp14:anchorId="19FAA00D" wp14:editId="3EDADF99">
            <wp:extent cx="3781953" cy="4324954"/>
            <wp:effectExtent l="0" t="0" r="9525" b="0"/>
            <wp:docPr id="1598273268" name="Imagen 1" descr="Interfaz de usuario gráfica, Texto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8273268" name="Imagen 1" descr="Interfaz de usuario gráfica, Texto, Aplicación&#10;&#10;El contenido generado por IA puede ser incorrecto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781953" cy="4324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7D937F" w14:textId="2DC0E1E4" w:rsidR="003D7FC8" w:rsidRDefault="003D7FC8">
      <w:r>
        <w:br w:type="page"/>
      </w:r>
    </w:p>
    <w:p w14:paraId="37D750BB" w14:textId="124F7BE0" w:rsidR="003D7FC8" w:rsidRDefault="003D7FC8">
      <w:r>
        <w:lastRenderedPageBreak/>
        <w:t xml:space="preserve">Después de conectarlo a la red lo tenemos que meter dentro de nuestro dominio. </w:t>
      </w:r>
    </w:p>
    <w:p w14:paraId="2ED466A4" w14:textId="7D273E0D" w:rsidR="003D7FC8" w:rsidRDefault="00C25B6F">
      <w:r w:rsidRPr="00C25B6F">
        <w:drawing>
          <wp:inline distT="0" distB="0" distL="0" distR="0" wp14:anchorId="658470E8" wp14:editId="78D17373">
            <wp:extent cx="1843430" cy="1301245"/>
            <wp:effectExtent l="0" t="0" r="4445" b="0"/>
            <wp:docPr id="27607422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074224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48324" cy="1304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30CCA0" w14:textId="611B0DED" w:rsidR="00C25B6F" w:rsidRDefault="00C25B6F">
      <w:r>
        <w:t xml:space="preserve">Una vez dentro vamos a Nombre de equipo y después le pulsamos en Cambiar…. </w:t>
      </w:r>
    </w:p>
    <w:p w14:paraId="36AE3A89" w14:textId="18857F50" w:rsidR="00C25B6F" w:rsidRDefault="00C25B6F">
      <w:r w:rsidRPr="00C25B6F">
        <w:drawing>
          <wp:inline distT="0" distB="0" distL="0" distR="0" wp14:anchorId="5471E91E" wp14:editId="3CDDDD27">
            <wp:extent cx="5400040" cy="3597910"/>
            <wp:effectExtent l="0" t="0" r="0" b="2540"/>
            <wp:docPr id="44853142" name="Imagen 1" descr="Interfaz de usuario gráfica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853142" name="Imagen 1" descr="Interfaz de usuario gráfica, Aplicación&#10;&#10;El contenido generado por IA puede ser incorrecto.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597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421636" w14:textId="77777777" w:rsidR="00C25B6F" w:rsidRDefault="00C25B6F">
      <w:r>
        <w:br w:type="page"/>
      </w:r>
    </w:p>
    <w:p w14:paraId="16B6C0B6" w14:textId="35042EF8" w:rsidR="00C25B6F" w:rsidRDefault="00C25B6F">
      <w:r>
        <w:lastRenderedPageBreak/>
        <w:t xml:space="preserve">Una vez dentro del domino vamos a acceder con una cuenta de Administrador y le vamos a crear un nuevo perfil dentro de la empresa para ese PC.  Para eso accédemos a Cuentas &gt; Otros usuarios y le </w:t>
      </w:r>
      <w:r w:rsidR="00BB266C">
        <w:t>pulsamos al</w:t>
      </w:r>
      <w:r>
        <w:t xml:space="preserve"> botón de agregar cuenta de usuarios de trabajo o colegio.</w:t>
      </w:r>
    </w:p>
    <w:p w14:paraId="668ECC5F" w14:textId="250F7C30" w:rsidR="00C25B6F" w:rsidRDefault="00C25B6F">
      <w:r w:rsidRPr="00C25B6F">
        <w:drawing>
          <wp:inline distT="0" distB="0" distL="0" distR="0" wp14:anchorId="6D6AA23F" wp14:editId="7957F8CC">
            <wp:extent cx="5400040" cy="3804285"/>
            <wp:effectExtent l="0" t="0" r="0" b="5715"/>
            <wp:docPr id="530184333" name="Imagen 1" descr="Interfaz de usuario gráfica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0184333" name="Imagen 1" descr="Interfaz de usuario gráfica, Aplicación&#10;&#10;El contenido generado por IA puede ser incorrecto.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804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3ABA79" w14:textId="33A2CB6C" w:rsidR="003D7FC8" w:rsidRDefault="003D7FC8">
      <w:r>
        <w:t xml:space="preserve">Instalamos el Office365 la versión que se le asigne a ese PC en ese momento. </w:t>
      </w:r>
      <w:r w:rsidR="00BB266C">
        <w:t>Para eso tenemos que acceder a nuestra cuenta y descargar los productos que tengamos asignados.</w:t>
      </w:r>
      <w:hyperlink r:id="rId18" w:history="1">
        <w:r w:rsidR="00BB266C" w:rsidRPr="00BB266C">
          <w:rPr>
            <w:rStyle w:val="Hipervnculo"/>
          </w:rPr>
          <w:t xml:space="preserve"> </w:t>
        </w:r>
        <w:r w:rsidR="00BB266C" w:rsidRPr="00BB266C">
          <w:rPr>
            <w:rStyle w:val="Hipervnculo"/>
          </w:rPr>
          <w:t>https://www.microsoft.com/es-es</w:t>
        </w:r>
      </w:hyperlink>
    </w:p>
    <w:p w14:paraId="716C0C0C" w14:textId="3A11F44C" w:rsidR="00BB266C" w:rsidRDefault="00BB266C">
      <w:r w:rsidRPr="00BB266C">
        <w:drawing>
          <wp:inline distT="0" distB="0" distL="0" distR="0" wp14:anchorId="5DD5E56B" wp14:editId="16D0CE4C">
            <wp:extent cx="5400040" cy="514985"/>
            <wp:effectExtent l="0" t="0" r="0" b="0"/>
            <wp:docPr id="190281032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2810322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514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A03734" w14:textId="088B5C57" w:rsidR="00BB266C" w:rsidRDefault="00BB266C">
      <w:r>
        <w:t xml:space="preserve">Nos metemos y accedemos a nuestra cuenta. </w:t>
      </w:r>
    </w:p>
    <w:p w14:paraId="7759C4E5" w14:textId="7CFF9013" w:rsidR="00BB266C" w:rsidRDefault="00BB266C">
      <w:r w:rsidRPr="00BB266C">
        <w:drawing>
          <wp:inline distT="0" distB="0" distL="0" distR="0" wp14:anchorId="68F5CB13" wp14:editId="7B905FE1">
            <wp:extent cx="2639833" cy="1443660"/>
            <wp:effectExtent l="0" t="0" r="8255" b="4445"/>
            <wp:docPr id="692878480" name="Imagen 1" descr="Interfaz de usuario gráfica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2878480" name="Imagen 1" descr="Interfaz de usuario gráfica, Aplicación&#10;&#10;El contenido generado por IA puede ser incorrecto.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660186" cy="1454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472E1F" w14:textId="77777777" w:rsidR="00BB266C" w:rsidRDefault="00BB266C">
      <w:r>
        <w:br w:type="page"/>
      </w:r>
    </w:p>
    <w:p w14:paraId="640DB5AD" w14:textId="36B55CDF" w:rsidR="00BB266C" w:rsidRDefault="00BB266C">
      <w:r>
        <w:lastRenderedPageBreak/>
        <w:t xml:space="preserve">Una vez dentro le pulsamos en suscripciones y descargamos la nuestra. </w:t>
      </w:r>
    </w:p>
    <w:p w14:paraId="3809B077" w14:textId="3C4190F7" w:rsidR="00BB266C" w:rsidRDefault="00BB266C">
      <w:r w:rsidRPr="00BB266C">
        <w:drawing>
          <wp:inline distT="0" distB="0" distL="0" distR="0" wp14:anchorId="0FA5723C" wp14:editId="3A63300B">
            <wp:extent cx="5400040" cy="2560955"/>
            <wp:effectExtent l="0" t="0" r="0" b="0"/>
            <wp:docPr id="1012647524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2647524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560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1F836F" w14:textId="2365B32E" w:rsidR="00B5176F" w:rsidRDefault="003D7FC8">
      <w:r>
        <w:t xml:space="preserve">Instalamos las impresoras con ayuda del controlador de canon. </w:t>
      </w:r>
      <w:r w:rsidR="00B5176F">
        <w:t xml:space="preserve">Para ello vamos a ir a esta pagina y vamos a descargar este archivo. </w:t>
      </w:r>
    </w:p>
    <w:p w14:paraId="69E8C8E4" w14:textId="275F5766" w:rsidR="00B5176F" w:rsidRPr="00BB266C" w:rsidRDefault="00B5176F">
      <w:pPr>
        <w:rPr>
          <w:sz w:val="20"/>
          <w:szCs w:val="20"/>
        </w:rPr>
      </w:pPr>
      <w:hyperlink r:id="rId22" w:history="1">
        <w:r w:rsidRPr="00BB266C">
          <w:rPr>
            <w:rStyle w:val="Hipervnculo"/>
            <w:sz w:val="20"/>
            <w:szCs w:val="20"/>
          </w:rPr>
          <w:t>https://www.canon.es/support/business/products/office-printers/imagerunner/advance/imagerunner-advance-6555i.html?type=drivers&amp;detailId=tcm:86-2399521&amp;os=Windows%2011&amp;language=es&amp;productTcmUri=tcm:86-1374846</w:t>
        </w:r>
      </w:hyperlink>
    </w:p>
    <w:p w14:paraId="33A9F1FD" w14:textId="6EA7930A" w:rsidR="00B5176F" w:rsidRDefault="00B5176F">
      <w:r>
        <w:t xml:space="preserve">Una vez se descargue lo </w:t>
      </w:r>
      <w:r w:rsidR="00BB266C">
        <w:t>descomprimimos</w:t>
      </w:r>
      <w:r>
        <w:t xml:space="preserve"> y abrimos la siguiente carpeta </w:t>
      </w:r>
      <w:r w:rsidRPr="00B5176F">
        <w:drawing>
          <wp:inline distT="0" distB="0" distL="0" distR="0" wp14:anchorId="62EA368E" wp14:editId="5D1CC95F">
            <wp:extent cx="1272209" cy="761282"/>
            <wp:effectExtent l="0" t="0" r="4445" b="1270"/>
            <wp:docPr id="31869139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691393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21607" cy="7908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3A34F9" w14:textId="4332B1BC" w:rsidR="00B5176F" w:rsidRDefault="00B5176F">
      <w:r>
        <w:t xml:space="preserve">Una vez dentro seguimos la ruta que tenemos arriba y lo ejecutamos y añadimos todas las impresoras que nos aparezcan. </w:t>
      </w:r>
    </w:p>
    <w:p w14:paraId="59398560" w14:textId="34663102" w:rsidR="00B5176F" w:rsidRDefault="00B5176F">
      <w:r w:rsidRPr="00B5176F">
        <w:drawing>
          <wp:inline distT="0" distB="0" distL="0" distR="0" wp14:anchorId="4D8A73B6" wp14:editId="6CE210F9">
            <wp:extent cx="5400040" cy="2910205"/>
            <wp:effectExtent l="0" t="0" r="0" b="4445"/>
            <wp:docPr id="111656117" name="Imagen 1" descr="Captura de pantalla de un celular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656117" name="Imagen 1" descr="Captura de pantalla de un celular&#10;&#10;El contenido generado por IA puede ser incorrecto.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910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64157B" w14:textId="77777777" w:rsidR="00BB266C" w:rsidRDefault="003D7FC8">
      <w:r>
        <w:lastRenderedPageBreak/>
        <w:t xml:space="preserve">Comprobar si esta la activación de redes y recursos compartidos en el PC. </w:t>
      </w:r>
      <w:r w:rsidR="00BB266C">
        <w:t xml:space="preserve">Para eso entramos en el explorador de archivos y entramos en el apartado de RED, si no nos aparece algo como en la captura habrá que activarlo </w:t>
      </w:r>
    </w:p>
    <w:p w14:paraId="00678B7D" w14:textId="5ECDF605" w:rsidR="00BB266C" w:rsidRDefault="00BB266C">
      <w:r w:rsidRPr="00BB266C">
        <w:drawing>
          <wp:inline distT="0" distB="0" distL="0" distR="0" wp14:anchorId="333B5BBA" wp14:editId="1561611D">
            <wp:extent cx="5400040" cy="2623820"/>
            <wp:effectExtent l="0" t="0" r="0" b="5080"/>
            <wp:docPr id="311158569" name="Imagen 1" descr="Captura de pantalla de computador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158569" name="Imagen 1" descr="Captura de pantalla de computadora&#10;&#10;El contenido generado por IA puede ser incorrecto.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623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F9A843" w14:textId="51159824" w:rsidR="00BB266C" w:rsidRDefault="003D7FC8">
      <w:r>
        <w:t xml:space="preserve">Añadimos los accesos directos según el usuario que sea si es de Almacén o de Oficina. </w:t>
      </w:r>
      <w:r w:rsidR="00BB266C">
        <w:t xml:space="preserve">Para tendremos que acceder al anterior </w:t>
      </w:r>
      <w:r w:rsidR="00B566B0">
        <w:t>usuario el cual se suele encontrar accediendo desde el explorador de archivos al PC el cual queremos cambiar.</w:t>
      </w:r>
    </w:p>
    <w:p w14:paraId="26B16CE1" w14:textId="47CEAC99" w:rsidR="00B566B0" w:rsidRDefault="00B566B0">
      <w:r w:rsidRPr="00B566B0">
        <w:drawing>
          <wp:inline distT="0" distB="0" distL="0" distR="0" wp14:anchorId="5EC0454B" wp14:editId="3F8421A7">
            <wp:extent cx="5400040" cy="2640330"/>
            <wp:effectExtent l="0" t="0" r="0" b="7620"/>
            <wp:docPr id="756544247" name="Imagen 1" descr="Interfaz de usuario gráfica, Text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6544247" name="Imagen 1" descr="Interfaz de usuario gráfica, Texto&#10;&#10;El contenido generado por IA puede ser incorrecto.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640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566B0" w:rsidSect="00D2261F">
      <w:headerReference w:type="default" r:id="rId27"/>
      <w:footerReference w:type="default" r:id="rId28"/>
      <w:pgSz w:w="11906" w:h="16838"/>
      <w:pgMar w:top="1417" w:right="1701" w:bottom="1417" w:left="1701" w:header="425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7B8F3" w14:textId="77777777" w:rsidR="004A07EF" w:rsidRDefault="004A07EF" w:rsidP="005C09C5">
      <w:pPr>
        <w:spacing w:after="0" w:line="240" w:lineRule="auto"/>
      </w:pPr>
      <w:r>
        <w:separator/>
      </w:r>
    </w:p>
  </w:endnote>
  <w:endnote w:type="continuationSeparator" w:id="0">
    <w:p w14:paraId="0E3AF0DD" w14:textId="77777777" w:rsidR="004A07EF" w:rsidRDefault="004A07EF" w:rsidP="005C09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934228"/>
      <w:docPartObj>
        <w:docPartGallery w:val="Page Numbers (Bottom of Page)"/>
        <w:docPartUnique/>
      </w:docPartObj>
    </w:sdtPr>
    <w:sdtContent>
      <w:p w14:paraId="4193DD3D" w14:textId="2F100FF9" w:rsidR="00151F77" w:rsidRDefault="00A06D12">
        <w:pPr>
          <w:pStyle w:val="Piedepgina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5408" behindDoc="0" locked="0" layoutInCell="1" allowOverlap="1" wp14:anchorId="50277897" wp14:editId="40D78362">
                  <wp:simplePos x="0" y="0"/>
                  <wp:positionH relativeFrom="page">
                    <wp:align>right</wp:align>
                  </wp:positionH>
                  <wp:positionV relativeFrom="page">
                    <wp:align>bottom</wp:align>
                  </wp:positionV>
                  <wp:extent cx="2125980" cy="2054860"/>
                  <wp:effectExtent l="0" t="0" r="7620" b="2540"/>
                  <wp:wrapNone/>
                  <wp:docPr id="945470831" name="Triángulo isósceles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125980" cy="2054860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solidFill>
                            <a:schemeClr val="tx2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154A29C6" w14:textId="77777777" w:rsidR="00A06D12" w:rsidRDefault="00A06D12">
                              <w:pPr>
                                <w:jc w:val="center"/>
                                <w:rPr>
                                  <w:szCs w:val="72"/>
                                </w:rPr>
                              </w:pPr>
                              <w:r>
                                <w:rPr>
                                  <w:rFonts w:eastAsiaTheme="minorEastAsia" w:cs="Times New Roman"/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eastAsiaTheme="minorEastAsia" w:cs="Times New Roman"/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50277897"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Triángulo isósceles 2" o:spid="_x0000_s1026" type="#_x0000_t5" style="position:absolute;margin-left:116.2pt;margin-top:0;width:167.4pt;height:161.8pt;z-index:25166540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" adj="21600" fillcolor="#0e2841 [3215]" stroked="f">
                  <v:textbox>
                    <w:txbxContent>
                      <w:p w14:paraId="154A29C6" w14:textId="77777777" w:rsidR="00A06D12" w:rsidRDefault="00A06D12">
                        <w:pPr>
                          <w:jc w:val="center"/>
                          <w:rPr>
                            <w:szCs w:val="72"/>
                          </w:rPr>
                        </w:pPr>
                        <w:r>
                          <w:rPr>
                            <w:rFonts w:eastAsiaTheme="minorEastAsia" w:cs="Times New Roman"/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eastAsiaTheme="minorEastAsia" w:cs="Times New Roman"/>
                            <w:sz w:val="22"/>
                            <w:szCs w:val="22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fldChar w:fldCharType="end"/>
                        </w: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B935B" w14:textId="77777777" w:rsidR="004A07EF" w:rsidRDefault="004A07EF" w:rsidP="005C09C5">
      <w:pPr>
        <w:spacing w:after="0" w:line="240" w:lineRule="auto"/>
      </w:pPr>
      <w:r>
        <w:separator/>
      </w:r>
    </w:p>
  </w:footnote>
  <w:footnote w:type="continuationSeparator" w:id="0">
    <w:p w14:paraId="493442C2" w14:textId="77777777" w:rsidR="004A07EF" w:rsidRDefault="004A07EF" w:rsidP="005C09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8151" w:type="dxa"/>
      <w:tblInd w:w="1555" w:type="dxa"/>
      <w:tblBorders>
        <w:top w:val="single" w:sz="4" w:space="0" w:color="0E2841" w:themeColor="text2"/>
        <w:left w:val="single" w:sz="4" w:space="0" w:color="0E2841" w:themeColor="text2"/>
        <w:bottom w:val="single" w:sz="4" w:space="0" w:color="0E2841" w:themeColor="text2"/>
        <w:right w:val="single" w:sz="4" w:space="0" w:color="0E2841" w:themeColor="text2"/>
        <w:insideH w:val="single" w:sz="4" w:space="0" w:color="0E2841" w:themeColor="text2"/>
        <w:insideV w:val="single" w:sz="4" w:space="0" w:color="0E2841" w:themeColor="text2"/>
      </w:tblBorders>
      <w:tblLook w:val="04A0" w:firstRow="1" w:lastRow="0" w:firstColumn="1" w:lastColumn="0" w:noHBand="0" w:noVBand="1"/>
    </w:tblPr>
    <w:tblGrid>
      <w:gridCol w:w="5953"/>
      <w:gridCol w:w="2198"/>
    </w:tblGrid>
    <w:tr w:rsidR="005C09C5" w14:paraId="0C0E3684" w14:textId="77777777" w:rsidTr="00A06D12">
      <w:trPr>
        <w:trHeight w:val="280"/>
      </w:trPr>
      <w:tc>
        <w:tcPr>
          <w:tcW w:w="5953" w:type="dxa"/>
        </w:tcPr>
        <w:p w14:paraId="2A17C668" w14:textId="50B6C6B2" w:rsidR="005C09C5" w:rsidRPr="00BC1B93" w:rsidRDefault="005C09C5" w:rsidP="005C09C5">
          <w:pPr>
            <w:pStyle w:val="Encabezado"/>
            <w:rPr>
              <w:color w:val="0E2841" w:themeColor="text2"/>
            </w:rPr>
          </w:pPr>
          <w:r w:rsidRPr="00BC1B93">
            <w:rPr>
              <w:rFonts w:ascii="Calibri" w:hAnsi="Calibri"/>
              <w:color w:val="0E2841" w:themeColor="text2"/>
              <w:sz w:val="22"/>
            </w:rPr>
            <w:t xml:space="preserve">Departamento: </w:t>
          </w:r>
          <w:r w:rsidR="00495487">
            <w:rPr>
              <w:rFonts w:ascii="Calibri" w:hAnsi="Calibri"/>
              <w:color w:val="0E2841" w:themeColor="text2"/>
              <w:sz w:val="22"/>
            </w:rPr>
            <w:t>Informática</w:t>
          </w:r>
        </w:p>
      </w:tc>
      <w:tc>
        <w:tcPr>
          <w:tcW w:w="2198" w:type="dxa"/>
        </w:tcPr>
        <w:p w14:paraId="6D234890" w14:textId="1BEA786E" w:rsidR="005C09C5" w:rsidRPr="00BC1B93" w:rsidRDefault="00A06D12" w:rsidP="005C09C5">
          <w:pPr>
            <w:pStyle w:val="Encabezado"/>
            <w:jc w:val="right"/>
            <w:rPr>
              <w:color w:val="0E2841" w:themeColor="text2"/>
            </w:rPr>
          </w:pPr>
          <w:r>
            <w:rPr>
              <w:rFonts w:ascii="Calibri" w:hAnsi="Calibri"/>
              <w:color w:val="0E2841" w:themeColor="text2"/>
              <w:sz w:val="22"/>
            </w:rPr>
            <w:t xml:space="preserve">Fecha: </w:t>
          </w:r>
          <w:r w:rsidR="00495487">
            <w:rPr>
              <w:rFonts w:ascii="Calibri" w:hAnsi="Calibri"/>
              <w:color w:val="0E2841" w:themeColor="text2"/>
              <w:sz w:val="22"/>
            </w:rPr>
            <w:t>30/07/2025</w:t>
          </w:r>
        </w:p>
      </w:tc>
    </w:tr>
    <w:tr w:rsidR="005C09C5" w14:paraId="5D02FCF0" w14:textId="77777777" w:rsidTr="00A06D12">
      <w:trPr>
        <w:trHeight w:val="280"/>
      </w:trPr>
      <w:tc>
        <w:tcPr>
          <w:tcW w:w="5953" w:type="dxa"/>
        </w:tcPr>
        <w:p w14:paraId="2044856A" w14:textId="1B1BC41E" w:rsidR="005C09C5" w:rsidRPr="00BC1B93" w:rsidRDefault="005C09C5" w:rsidP="005C09C5">
          <w:pPr>
            <w:pStyle w:val="Encabezado"/>
            <w:rPr>
              <w:color w:val="0E2841" w:themeColor="text2"/>
            </w:rPr>
          </w:pPr>
          <w:r w:rsidRPr="00BC1B93">
            <w:rPr>
              <w:rFonts w:ascii="Calibri" w:hAnsi="Calibri"/>
              <w:color w:val="0E2841" w:themeColor="text2"/>
              <w:sz w:val="22"/>
            </w:rPr>
            <w:t>Creado por:</w:t>
          </w:r>
          <w:r w:rsidR="00495487">
            <w:rPr>
              <w:rFonts w:ascii="Calibri" w:hAnsi="Calibri"/>
              <w:color w:val="0E2841" w:themeColor="text2"/>
              <w:sz w:val="22"/>
            </w:rPr>
            <w:t xml:space="preserve"> Raúl López Ricarte</w:t>
          </w:r>
        </w:p>
      </w:tc>
      <w:tc>
        <w:tcPr>
          <w:tcW w:w="2198" w:type="dxa"/>
        </w:tcPr>
        <w:p w14:paraId="7FBEFD29" w14:textId="6AE4C083" w:rsidR="005C09C5" w:rsidRPr="00BC1B93" w:rsidRDefault="00A06D12" w:rsidP="005C09C5">
          <w:pPr>
            <w:pStyle w:val="Encabezado"/>
            <w:jc w:val="right"/>
            <w:rPr>
              <w:color w:val="0E2841" w:themeColor="text2"/>
            </w:rPr>
          </w:pPr>
          <w:r>
            <w:rPr>
              <w:rFonts w:ascii="Calibri" w:hAnsi="Calibri"/>
              <w:color w:val="0E2841" w:themeColor="text2"/>
              <w:sz w:val="22"/>
            </w:rPr>
            <w:t xml:space="preserve">Editado: </w:t>
          </w:r>
          <w:r w:rsidR="00495487">
            <w:rPr>
              <w:rFonts w:ascii="Calibri" w:hAnsi="Calibri"/>
              <w:color w:val="0E2841" w:themeColor="text2"/>
              <w:sz w:val="22"/>
            </w:rPr>
            <w:t>__</w:t>
          </w:r>
          <w:r>
            <w:rPr>
              <w:rFonts w:ascii="Calibri" w:hAnsi="Calibri"/>
              <w:color w:val="0E2841" w:themeColor="text2"/>
              <w:sz w:val="22"/>
            </w:rPr>
            <w:t>/</w:t>
          </w:r>
          <w:r w:rsidR="00495487">
            <w:rPr>
              <w:rFonts w:ascii="Calibri" w:hAnsi="Calibri"/>
              <w:color w:val="0E2841" w:themeColor="text2"/>
              <w:sz w:val="22"/>
            </w:rPr>
            <w:t>__</w:t>
          </w:r>
          <w:r>
            <w:rPr>
              <w:rFonts w:ascii="Calibri" w:hAnsi="Calibri"/>
              <w:color w:val="0E2841" w:themeColor="text2"/>
              <w:sz w:val="22"/>
            </w:rPr>
            <w:t>/</w:t>
          </w:r>
          <w:r w:rsidR="00495487">
            <w:rPr>
              <w:rFonts w:ascii="Calibri" w:hAnsi="Calibri"/>
              <w:color w:val="0E2841" w:themeColor="text2"/>
              <w:sz w:val="22"/>
            </w:rPr>
            <w:t>____</w:t>
          </w:r>
        </w:p>
      </w:tc>
    </w:tr>
    <w:tr w:rsidR="005C09C5" w14:paraId="581998F1" w14:textId="77777777" w:rsidTr="00A06D12">
      <w:trPr>
        <w:trHeight w:val="280"/>
      </w:trPr>
      <w:tc>
        <w:tcPr>
          <w:tcW w:w="5953" w:type="dxa"/>
        </w:tcPr>
        <w:p w14:paraId="184E1EAD" w14:textId="4C729452" w:rsidR="005C09C5" w:rsidRPr="00BC1B93" w:rsidRDefault="005C09C5" w:rsidP="005C09C5">
          <w:pPr>
            <w:pStyle w:val="Encabezado"/>
            <w:rPr>
              <w:color w:val="0E2841" w:themeColor="text2"/>
            </w:rPr>
          </w:pPr>
          <w:r w:rsidRPr="00BC1B93">
            <w:rPr>
              <w:rFonts w:ascii="Calibri" w:hAnsi="Calibri"/>
              <w:color w:val="0E2841" w:themeColor="text2"/>
              <w:sz w:val="22"/>
            </w:rPr>
            <w:t>Importancia:</w:t>
          </w:r>
          <w:r w:rsidR="00D2261F" w:rsidRPr="00BC1B93">
            <w:rPr>
              <w:rFonts w:ascii="Calibri" w:hAnsi="Calibri"/>
              <w:color w:val="0E2841" w:themeColor="text2"/>
              <w:kern w:val="0"/>
              <w:sz w:val="22"/>
              <w14:ligatures w14:val="none"/>
            </w:rPr>
            <w:t xml:space="preserve"> </w:t>
          </w:r>
          <w:r w:rsidR="00495487">
            <w:rPr>
              <w:rFonts w:ascii="Calibri" w:hAnsi="Calibri"/>
              <w:color w:val="0E2841" w:themeColor="text2"/>
              <w:sz w:val="22"/>
            </w:rPr>
            <w:t>Alta</w:t>
          </w:r>
        </w:p>
      </w:tc>
      <w:tc>
        <w:tcPr>
          <w:tcW w:w="2198" w:type="dxa"/>
        </w:tcPr>
        <w:p w14:paraId="07FB9995" w14:textId="434A3BE6" w:rsidR="005C09C5" w:rsidRPr="00BC1B93" w:rsidRDefault="005C09C5" w:rsidP="005C09C5">
          <w:pPr>
            <w:pStyle w:val="Encabezado"/>
            <w:jc w:val="right"/>
            <w:rPr>
              <w:color w:val="0E2841" w:themeColor="text2"/>
            </w:rPr>
          </w:pPr>
        </w:p>
      </w:tc>
    </w:tr>
  </w:tbl>
  <w:p w14:paraId="606CE44A" w14:textId="280BF407" w:rsidR="005C09C5" w:rsidRDefault="00A06D12">
    <w:pPr>
      <w:pStyle w:val="Encabezado"/>
    </w:pPr>
    <w:r>
      <w:rPr>
        <w:noProof/>
      </w:rPr>
      <w:drawing>
        <wp:anchor distT="0" distB="0" distL="114300" distR="114300" simplePos="0" relativeHeight="251663360" behindDoc="0" locked="0" layoutInCell="1" allowOverlap="1" wp14:anchorId="31387F6F" wp14:editId="75BC1606">
          <wp:simplePos x="0" y="0"/>
          <wp:positionH relativeFrom="column">
            <wp:posOffset>-817363</wp:posOffset>
          </wp:positionH>
          <wp:positionV relativeFrom="paragraph">
            <wp:posOffset>-636240</wp:posOffset>
          </wp:positionV>
          <wp:extent cx="1552575" cy="641350"/>
          <wp:effectExtent l="0" t="0" r="9525" b="6350"/>
          <wp:wrapNone/>
          <wp:docPr id="132041118" name="Imagen 132041118" descr="Logotipo, nombre de la empresa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Logotipo, nombre de la empresa&#10;&#10;El contenido generado por IA puede ser incorrec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2575" cy="641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B75AF8"/>
    <w:multiLevelType w:val="hybridMultilevel"/>
    <w:tmpl w:val="8E9EC04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A72C5E"/>
    <w:multiLevelType w:val="hybridMultilevel"/>
    <w:tmpl w:val="C854DC3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8174198">
    <w:abstractNumId w:val="0"/>
  </w:num>
  <w:num w:numId="2" w16cid:durableId="19670042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9C5"/>
    <w:rsid w:val="000374CF"/>
    <w:rsid w:val="00151F77"/>
    <w:rsid w:val="003D7FC8"/>
    <w:rsid w:val="00495487"/>
    <w:rsid w:val="004A07EF"/>
    <w:rsid w:val="004F64F1"/>
    <w:rsid w:val="005058A7"/>
    <w:rsid w:val="005C09C5"/>
    <w:rsid w:val="005E0830"/>
    <w:rsid w:val="006B3F3C"/>
    <w:rsid w:val="008348AA"/>
    <w:rsid w:val="009D21A3"/>
    <w:rsid w:val="009E1062"/>
    <w:rsid w:val="00A06D12"/>
    <w:rsid w:val="00A62983"/>
    <w:rsid w:val="00A877CC"/>
    <w:rsid w:val="00B5176F"/>
    <w:rsid w:val="00B566B0"/>
    <w:rsid w:val="00BB266C"/>
    <w:rsid w:val="00BC1B93"/>
    <w:rsid w:val="00C2543A"/>
    <w:rsid w:val="00C25B6F"/>
    <w:rsid w:val="00CC2813"/>
    <w:rsid w:val="00D2261F"/>
    <w:rsid w:val="00D75094"/>
    <w:rsid w:val="00EC6EE4"/>
    <w:rsid w:val="00EF7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FA6C84"/>
  <w15:chartTrackingRefBased/>
  <w15:docId w15:val="{61C6DF5F-F440-49AB-86B6-754B12BB2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954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E2841" w:themeColor="text2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C09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C09C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C09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C09C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C09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C09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C09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C09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95487"/>
    <w:rPr>
      <w:rFonts w:asciiTheme="majorHAnsi" w:eastAsiaTheme="majorEastAsia" w:hAnsiTheme="majorHAnsi" w:cstheme="majorBidi"/>
      <w:color w:val="0E2841" w:themeColor="text2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C09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C09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C09C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C09C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C09C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C09C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C09C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C09C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C09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C09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C09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C09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C09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C09C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C09C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C09C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C09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C09C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C09C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5C09C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C09C5"/>
  </w:style>
  <w:style w:type="paragraph" w:styleId="Piedepgina">
    <w:name w:val="footer"/>
    <w:basedOn w:val="Normal"/>
    <w:link w:val="PiedepginaCar"/>
    <w:uiPriority w:val="99"/>
    <w:unhideWhenUsed/>
    <w:rsid w:val="005C09C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C09C5"/>
  </w:style>
  <w:style w:type="table" w:styleId="Tablaconcuadrcula">
    <w:name w:val="Table Grid"/>
    <w:basedOn w:val="Tablanormal"/>
    <w:uiPriority w:val="39"/>
    <w:rsid w:val="005C09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3D7FC8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D7FC8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3D7FC8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rvproduccion:8075/" TargetMode="External"/><Relationship Id="rId13" Type="http://schemas.openxmlformats.org/officeDocument/2006/relationships/image" Target="media/image5.png"/><Relationship Id="rId18" Type="http://schemas.openxmlformats.org/officeDocument/2006/relationships/hyperlink" Target="%20https:/www.microsoft.com/es-es" TargetMode="External"/><Relationship Id="rId26" Type="http://schemas.openxmlformats.org/officeDocument/2006/relationships/image" Target="media/image16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5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4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3.png"/><Relationship Id="rId28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hyperlink" Target="https://www.canon.es/support/business/products/office-printers/imagerunner/advance/imagerunner-advance-6555i.html?type=drivers&amp;detailId=tcm:86-2399521&amp;os=Windows%2011&amp;language=es&amp;productTcmUri=tcm:86-1374846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19C686-B1EC-45A1-AA4E-7E0F34488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6</Pages>
  <Words>475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informatica2</dc:creator>
  <cp:keywords/>
  <dc:description/>
  <cp:lastModifiedBy>Raul Lopez</cp:lastModifiedBy>
  <cp:revision>7</cp:revision>
  <dcterms:created xsi:type="dcterms:W3CDTF">2025-07-30T10:21:00Z</dcterms:created>
  <dcterms:modified xsi:type="dcterms:W3CDTF">2025-07-30T11:40:00Z</dcterms:modified>
</cp:coreProperties>
</file>